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A29B121" w:rsidR="00BB119C" w:rsidRPr="00BB119C" w:rsidRDefault="00CB6662" w:rsidP="005F4C9C">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8511D9">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E0982" w:rsidRPr="00CE0982">
        <w:rPr>
          <w:rFonts w:ascii="Times New Roman" w:eastAsia="標楷體" w:hAnsi="Times New Roman" w:cs="Times New Roman"/>
          <w:color w:val="212529"/>
          <w:kern w:val="0"/>
          <w:sz w:val="40"/>
          <w:szCs w:val="32"/>
        </w:rPr>
        <w:t>國小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F4C9C">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6D326CC" w14:textId="5EFDDAEB" w:rsidR="005F4C9C" w:rsidRPr="005F4C9C" w:rsidRDefault="005F4C9C" w:rsidP="005F4C9C">
      <w:pPr>
        <w:widowControl/>
        <w:shd w:val="clear" w:color="auto" w:fill="FFFFFF"/>
        <w:spacing w:line="720" w:lineRule="exact"/>
        <w:ind w:firstLineChars="200" w:firstLine="800"/>
        <w:jc w:val="center"/>
        <w:rPr>
          <w:rFonts w:ascii="Times New Roman" w:eastAsia="標楷體" w:hAnsi="Times New Roman" w:cs="Times New Roman"/>
          <w:color w:val="212529"/>
          <w:kern w:val="0"/>
          <w:sz w:val="32"/>
          <w:szCs w:val="32"/>
        </w:rPr>
        <w:sectPr w:rsidR="005F4C9C" w:rsidRPr="005F4C9C" w:rsidSect="00F67523">
          <w:pgSz w:w="23811" w:h="16838" w:orient="landscape" w:code="8"/>
          <w:pgMar w:top="1134" w:right="1474" w:bottom="1134" w:left="1474" w:header="851" w:footer="992" w:gutter="0"/>
          <w:cols w:space="425"/>
          <w:docGrid w:type="lines" w:linePitch="360"/>
        </w:sectPr>
      </w:pPr>
      <w:r w:rsidRPr="005F4C9C">
        <w:rPr>
          <w:rFonts w:ascii="Times New Roman" w:eastAsia="標楷體" w:hAnsi="Times New Roman" w:cs="Times New Roman"/>
          <w:color w:val="212529"/>
          <w:kern w:val="0"/>
          <w:sz w:val="40"/>
          <w:szCs w:val="32"/>
        </w:rPr>
        <w:t>Nilinikan a sowal no tomay</w:t>
      </w:r>
    </w:p>
    <w:p w14:paraId="689BF011" w14:textId="1EE5FF70" w:rsidR="005F4C9C" w:rsidRPr="005F4C9C" w:rsidRDefault="005F4C9C" w:rsidP="005F4C9C">
      <w:pPr>
        <w:spacing w:line="720" w:lineRule="exact"/>
        <w:rPr>
          <w:rFonts w:ascii="Times New Roman" w:hAnsi="Times New Roman" w:cs="Times New Roman"/>
          <w:bCs/>
          <w:color w:val="000000" w:themeColor="text1"/>
          <w:sz w:val="32"/>
          <w:szCs w:val="32"/>
        </w:rPr>
      </w:pPr>
      <w:r w:rsidRPr="005F4C9C">
        <w:rPr>
          <w:rFonts w:ascii="Times New Roman" w:hAnsi="Times New Roman" w:cs="Times New Roman"/>
          <w:bCs/>
          <w:color w:val="000000" w:themeColor="text1"/>
          <w:sz w:val="32"/>
          <w:szCs w:val="32"/>
        </w:rPr>
        <w:t xml:space="preserve">    O malawidangay ci Angay ato ci Foyan, yo malacafay cangra a tatosa talalotok, mita’elif to kilakilangan awa:ay ko tamdaw. O katalawan kora a pala, masasowal cangra tatosa. Misatapang anini ano makera ko masamaanay katalawan a demak i, masasipadang kita tatosa, ano ira ko katalawan i ’orip , tati’ih misahakeno to tatihi, caykanca madadipot kita saan.</w:t>
      </w:r>
    </w:p>
    <w:p w14:paraId="4155A3BA" w14:textId="09E2C902" w:rsidR="005F4C9C" w:rsidRPr="005F4C9C" w:rsidRDefault="005F4C9C" w:rsidP="005F4C9C">
      <w:pPr>
        <w:spacing w:line="720" w:lineRule="exact"/>
        <w:rPr>
          <w:rFonts w:ascii="Times New Roman" w:hAnsi="Times New Roman" w:cs="Times New Roman"/>
          <w:bCs/>
          <w:color w:val="000000" w:themeColor="text1"/>
          <w:sz w:val="32"/>
          <w:szCs w:val="32"/>
        </w:rPr>
      </w:pPr>
      <w:r w:rsidRPr="005F4C9C">
        <w:rPr>
          <w:rFonts w:ascii="Times New Roman" w:hAnsi="Times New Roman" w:cs="Times New Roman"/>
          <w:bCs/>
          <w:color w:val="000000" w:themeColor="text1"/>
          <w:sz w:val="32"/>
          <w:szCs w:val="32"/>
        </w:rPr>
        <w:t xml:space="preserve">    Caho ka tenes micomod tora kilakilangan, so’elin, makera to nangra ko tata’a:kay a tomay nai semot masadak, pasayra cangranan a miraod, caay pitolas a mingatowa’ to ngoyos a milowi’. Paka’araw ci Angay, caay pisikor ci Foyanan, tangsol to palingata a mikalic to tata’akay a kilang milimek, tangasa to kafana’an ni Foyan toya tomay i, maosoy to a milaliw, edeng to pihinefa ningra i sota’ misapatapatay.</w:t>
      </w:r>
    </w:p>
    <w:p w14:paraId="0D76F176" w14:textId="128D2CC5" w:rsidR="005F4C9C" w:rsidRPr="005F4C9C" w:rsidRDefault="005F4C9C" w:rsidP="005F4C9C">
      <w:pPr>
        <w:spacing w:line="720" w:lineRule="exact"/>
        <w:rPr>
          <w:rFonts w:ascii="Times New Roman" w:hAnsi="Times New Roman" w:cs="Times New Roman"/>
          <w:bCs/>
          <w:color w:val="000000" w:themeColor="text1"/>
          <w:sz w:val="32"/>
          <w:szCs w:val="32"/>
        </w:rPr>
      </w:pPr>
      <w:r w:rsidRPr="005F4C9C">
        <w:rPr>
          <w:rFonts w:ascii="Times New Roman" w:hAnsi="Times New Roman" w:cs="Times New Roman"/>
          <w:bCs/>
          <w:color w:val="000000" w:themeColor="text1"/>
          <w:sz w:val="32"/>
          <w:szCs w:val="32"/>
        </w:rPr>
        <w:t xml:space="preserve">    Wata ko talaw ni Angay i fafaed no kilang, nawhan, kinapina a mitanam sapikalican koya tomay nika caay pakafilo, miraod to toya mawakangay i sota’ ci Foyanan, caay pitolas misatikotiko misanek ko ngoso’ nira, roma i pacopaen nira ko ngoyos i tanginga’ ni Foyan. Itiya sato, caay to kadademak to talaw aca ci Foyan, o kaen to no Tomay kako saan ko faloco’ nira.</w:t>
      </w:r>
    </w:p>
    <w:p w14:paraId="2719FC02" w14:textId="293B962A" w:rsidR="005F4C9C" w:rsidRPr="005F4C9C" w:rsidRDefault="005F4C9C" w:rsidP="005F4C9C">
      <w:pPr>
        <w:spacing w:line="720" w:lineRule="exact"/>
        <w:rPr>
          <w:rFonts w:ascii="Times New Roman" w:hAnsi="Times New Roman" w:cs="Times New Roman"/>
          <w:bCs/>
          <w:color w:val="000000" w:themeColor="text1"/>
          <w:sz w:val="32"/>
          <w:szCs w:val="32"/>
        </w:rPr>
      </w:pPr>
      <w:r w:rsidRPr="005F4C9C">
        <w:rPr>
          <w:rFonts w:ascii="Times New Roman" w:hAnsi="Times New Roman" w:cs="Times New Roman"/>
          <w:bCs/>
          <w:color w:val="000000" w:themeColor="text1"/>
          <w:sz w:val="32"/>
          <w:szCs w:val="32"/>
        </w:rPr>
        <w:t xml:space="preserve">    Ano sowalen konini o kafaheka’an to, caayay ka kaen noya tomay ci Foyan, mato ngapir sanay i tanginga a somowal to maan. Nika caho ka tenes wikawik sato to wikol koya tomay, sarara sato pasayra i kilakilangan a milaliw. Tangasa to ka awa:an a ma’araw koya tomay, lokelon sato maepod ci Angay nai fafa’ed no kilang. Nengneng han ko pising ningra samodidaw saan, nika ora sa ci Foyan, caay ka tamotamor lowad sato nai sota’, mato sa lahoday sa ko pising nira.</w:t>
      </w:r>
    </w:p>
    <w:p w14:paraId="3C6EB56E" w14:textId="2AA9CCEA" w:rsidR="009A1FAF" w:rsidRPr="005F4C9C" w:rsidRDefault="005F4C9C" w:rsidP="005F4C9C">
      <w:pPr>
        <w:spacing w:line="720" w:lineRule="exact"/>
        <w:rPr>
          <w:rFonts w:ascii="Times New Roman" w:hAnsi="Times New Roman" w:cs="Times New Roman"/>
          <w:bCs/>
          <w:color w:val="000000" w:themeColor="text1"/>
          <w:sz w:val="32"/>
          <w:szCs w:val="32"/>
        </w:rPr>
      </w:pPr>
      <w:r w:rsidRPr="005F4C9C">
        <w:rPr>
          <w:rFonts w:ascii="Times New Roman" w:hAnsi="Times New Roman" w:cs="Times New Roman"/>
          <w:bCs/>
          <w:color w:val="000000" w:themeColor="text1"/>
          <w:sz w:val="32"/>
          <w:szCs w:val="32"/>
        </w:rPr>
        <w:t xml:space="preserve">    Mangodo ko faloco’ ni Angay paka’araw ci Foyanan, nawhan satapang saho tangsol misahakeno to widang, tano tireng sa mikalic i kilang milimek. Nika faheka’ ci Angay, naw caay ka kaen noya tomay ci Foyan saan? Licay han nira ci Foyan. “ Idangaw, caay ka hapinang no mako ihoni, pacopa sa i tanginga iso koya tomay, o maan ko mihawhawan nira i kisowanan? ” han ningra. Nengneng han ni Foyan ko ka faheka’ ni Angay, talimaan han nira a paca’of, “ Awaay ko milinikan no mako ato ya tomay, edeng pasowal sa cingra takowanan, ano paliyaw aka to pisawidang to misamangahay a tamdaw. ” saan.</w:t>
      </w:r>
    </w:p>
    <w:p w14:paraId="0818927F" w14:textId="77777777" w:rsidR="009A1FAF" w:rsidRDefault="009A1FAF" w:rsidP="005F4C9C">
      <w:pPr>
        <w:spacing w:line="720" w:lineRule="exact"/>
        <w:ind w:firstLineChars="200" w:firstLine="480"/>
        <w:rPr>
          <w:rFonts w:ascii="Times New Roman" w:eastAsia="標楷體" w:hAnsi="Times New Roman" w:cs="Times New Roman"/>
        </w:rPr>
      </w:pPr>
    </w:p>
    <w:p w14:paraId="38AEC8FD" w14:textId="108D6DCC" w:rsidR="009A1FAF" w:rsidRPr="00554297" w:rsidRDefault="009A1FAF" w:rsidP="005F4C9C">
      <w:pPr>
        <w:spacing w:line="720" w:lineRule="exact"/>
        <w:ind w:firstLineChars="200" w:firstLine="480"/>
        <w:rPr>
          <w:rFonts w:ascii="Times New Roman" w:eastAsia="標楷體" w:hAnsi="Times New Roman" w:cs="Times New Roman"/>
        </w:rPr>
        <w:sectPr w:rsidR="009A1FAF" w:rsidRPr="00554297" w:rsidSect="00F67523">
          <w:type w:val="continuous"/>
          <w:pgSz w:w="23811" w:h="16838" w:orient="landscape" w:code="8"/>
          <w:pgMar w:top="1134" w:right="1474" w:bottom="1134" w:left="1474" w:header="851" w:footer="992" w:gutter="0"/>
          <w:cols w:num="2" w:space="1201"/>
          <w:docGrid w:type="lines" w:linePitch="360"/>
        </w:sectPr>
      </w:pPr>
    </w:p>
    <w:p w14:paraId="24615679" w14:textId="3AAC67F4" w:rsidR="00BB119C" w:rsidRPr="00073B89" w:rsidRDefault="00CB6662" w:rsidP="005F4C9C">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8511D9">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E0982" w:rsidRPr="00CE0982">
        <w:rPr>
          <w:rFonts w:ascii="Times New Roman" w:eastAsia="標楷體" w:hAnsi="Times New Roman" w:cs="Times New Roman"/>
          <w:color w:val="212529"/>
          <w:kern w:val="0"/>
          <w:sz w:val="40"/>
          <w:szCs w:val="32"/>
        </w:rPr>
        <w:t>國小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F4C9C">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ED95CC4" w14:textId="7D99DCB7" w:rsidR="005F4C9C" w:rsidRPr="00052484" w:rsidRDefault="005F4C9C" w:rsidP="005F4C9C">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5F4C9C" w:rsidRPr="00052484" w:rsidSect="00F67523">
          <w:type w:val="continuous"/>
          <w:pgSz w:w="23811" w:h="16838" w:orient="landscape" w:code="8"/>
          <w:pgMar w:top="1134" w:right="1474" w:bottom="1134" w:left="1474" w:header="851" w:footer="992" w:gutter="0"/>
          <w:cols w:space="425"/>
          <w:docGrid w:type="lines" w:linePitch="360"/>
        </w:sectPr>
      </w:pPr>
      <w:r w:rsidRPr="005F4C9C">
        <w:rPr>
          <w:rFonts w:ascii="Times New Roman" w:eastAsia="標楷體" w:hAnsi="Times New Roman" w:cs="Times New Roman"/>
          <w:color w:val="212529"/>
          <w:kern w:val="0"/>
          <w:sz w:val="40"/>
          <w:szCs w:val="40"/>
        </w:rPr>
        <w:t>熊說的秘密</w:t>
      </w:r>
    </w:p>
    <w:p w14:paraId="34FECECC" w14:textId="77777777" w:rsidR="005F4C9C" w:rsidRPr="005F4C9C" w:rsidRDefault="005F4C9C" w:rsidP="005F4C9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F4C9C">
        <w:rPr>
          <w:rFonts w:ascii="標楷體" w:eastAsia="標楷體" w:hAnsi="標楷體" w:cs="Times New Roman"/>
          <w:color w:val="212529"/>
          <w:kern w:val="0"/>
          <w:sz w:val="32"/>
          <w:szCs w:val="32"/>
        </w:rPr>
        <w:t>Angay和Foyan是非常要好的朋友，他們雙方約好，無論遇到什麼危險，也不要拋下對方。進入森林後不久，一隻大熊向他們逼近。Angay完全不理會Foyan，就爬上大樹上躲藏，Foyan已來不及逃跑，只好就地裝死。大熊走近倒在地上的Foyan，不斷的用鼻子聞，說也奇怪，大熊好像還在耳邊說了什麼就離開。等到大熊走遠，Angay才從樹上下來，Angay很好奇，為什麼沒吃掉Namoh？剛才在說什麼？」</w:t>
      </w:r>
    </w:p>
    <w:p w14:paraId="2E504373" w14:textId="77777777" w:rsidR="005F4C9C" w:rsidRPr="005F4C9C" w:rsidRDefault="005F4C9C" w:rsidP="005F4C9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F4C9C">
        <w:rPr>
          <w:rFonts w:ascii="標楷體" w:eastAsia="標楷體" w:hAnsi="標楷體" w:cs="Times New Roman"/>
          <w:color w:val="212529"/>
          <w:kern w:val="0"/>
          <w:sz w:val="32"/>
          <w:szCs w:val="32"/>
        </w:rPr>
        <w:t>Foyan看著Angay驚訝的臉說：「大熊只是告訴我，下次不要再和沒有信用的人交朋友。」</w:t>
      </w:r>
    </w:p>
    <w:p w14:paraId="4B856FFF" w14:textId="7C32694E" w:rsidR="00983F62" w:rsidRPr="00CE0982" w:rsidRDefault="00983F62" w:rsidP="005F4C9C">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CE098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939C" w14:textId="77777777" w:rsidR="00093482" w:rsidRDefault="00093482" w:rsidP="00D16D1A">
      <w:r>
        <w:separator/>
      </w:r>
    </w:p>
  </w:endnote>
  <w:endnote w:type="continuationSeparator" w:id="0">
    <w:p w14:paraId="4D3315AD" w14:textId="77777777" w:rsidR="00093482" w:rsidRDefault="00093482"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BEAE3" w14:textId="77777777" w:rsidR="00093482" w:rsidRDefault="00093482" w:rsidP="00D16D1A">
      <w:r>
        <w:separator/>
      </w:r>
    </w:p>
  </w:footnote>
  <w:footnote w:type="continuationSeparator" w:id="0">
    <w:p w14:paraId="700F86BC" w14:textId="77777777" w:rsidR="00093482" w:rsidRDefault="00093482"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3482"/>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6FA0"/>
    <w:rsid w:val="002950DD"/>
    <w:rsid w:val="002A78D3"/>
    <w:rsid w:val="002C37BA"/>
    <w:rsid w:val="002C72A5"/>
    <w:rsid w:val="003003EF"/>
    <w:rsid w:val="0030476D"/>
    <w:rsid w:val="00306947"/>
    <w:rsid w:val="00322638"/>
    <w:rsid w:val="00324BCA"/>
    <w:rsid w:val="0032619E"/>
    <w:rsid w:val="0033316B"/>
    <w:rsid w:val="00346B1C"/>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C6FAB"/>
    <w:rsid w:val="004E1E98"/>
    <w:rsid w:val="00554297"/>
    <w:rsid w:val="0055622F"/>
    <w:rsid w:val="00593CD8"/>
    <w:rsid w:val="005B1743"/>
    <w:rsid w:val="005B618B"/>
    <w:rsid w:val="005E3094"/>
    <w:rsid w:val="005F4C9C"/>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511D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83B6D"/>
    <w:rsid w:val="00983F62"/>
    <w:rsid w:val="00985281"/>
    <w:rsid w:val="009A1FAF"/>
    <w:rsid w:val="009B0FD3"/>
    <w:rsid w:val="009C4634"/>
    <w:rsid w:val="009E365B"/>
    <w:rsid w:val="00A05483"/>
    <w:rsid w:val="00A2061F"/>
    <w:rsid w:val="00A40F39"/>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E2A8C"/>
    <w:rsid w:val="00BE5286"/>
    <w:rsid w:val="00BF728B"/>
    <w:rsid w:val="00C00314"/>
    <w:rsid w:val="00C13C3E"/>
    <w:rsid w:val="00C80F2C"/>
    <w:rsid w:val="00C91A4D"/>
    <w:rsid w:val="00CA1560"/>
    <w:rsid w:val="00CB6662"/>
    <w:rsid w:val="00CD7459"/>
    <w:rsid w:val="00CE0982"/>
    <w:rsid w:val="00CE59EF"/>
    <w:rsid w:val="00CF0DC9"/>
    <w:rsid w:val="00CF39F7"/>
    <w:rsid w:val="00D12989"/>
    <w:rsid w:val="00D16D1A"/>
    <w:rsid w:val="00D2379A"/>
    <w:rsid w:val="00D3427E"/>
    <w:rsid w:val="00D521E8"/>
    <w:rsid w:val="00D65C2F"/>
    <w:rsid w:val="00D811A7"/>
    <w:rsid w:val="00D857A5"/>
    <w:rsid w:val="00D96018"/>
    <w:rsid w:val="00DA5D20"/>
    <w:rsid w:val="00DC60ED"/>
    <w:rsid w:val="00DC6B51"/>
    <w:rsid w:val="00DD4B2E"/>
    <w:rsid w:val="00DD5245"/>
    <w:rsid w:val="00DE6271"/>
    <w:rsid w:val="00DF21CD"/>
    <w:rsid w:val="00DF57DD"/>
    <w:rsid w:val="00E05B2A"/>
    <w:rsid w:val="00E17D96"/>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2026-05-08T08:06:00Z</dcterms:created>
  <dcterms:modified xsi:type="dcterms:W3CDTF">2026-06-26T06:57:00Z</dcterms:modified>
</cp:coreProperties>
</file>